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566"/>
        <w:gridCol w:w="3574"/>
        <w:gridCol w:w="1805"/>
      </w:tblGrid>
      <w:tr w:rsidR="00591171" w:rsidRPr="0015313D" w14:paraId="7EFA2574" w14:textId="77777777" w:rsidTr="00A93250">
        <w:trPr>
          <w:trHeight w:val="615"/>
        </w:trPr>
        <w:tc>
          <w:tcPr>
            <w:tcW w:w="1386" w:type="dxa"/>
            <w:vMerge w:val="restart"/>
            <w:vAlign w:val="center"/>
          </w:tcPr>
          <w:p w14:paraId="672A6659" w14:textId="77777777" w:rsidR="00591171" w:rsidRPr="0015313D" w:rsidRDefault="00A75926" w:rsidP="00A93250">
            <w:pPr>
              <w:rPr>
                <w:rFonts w:ascii="Arial" w:eastAsia="Calibri" w:hAnsi="Arial" w:cs="Arial"/>
                <w:sz w:val="20"/>
              </w:rPr>
            </w:pPr>
            <w:r w:rsidRPr="007074D3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inline distT="0" distB="0" distL="0" distR="0" wp14:anchorId="169B4C26" wp14:editId="5EC514D6">
                  <wp:extent cx="828675" cy="1031783"/>
                  <wp:effectExtent l="0" t="0" r="0" b="0"/>
                  <wp:docPr id="1055" name="Picture 31" descr="school crest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31" descr="school crest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70" cy="103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5721BC4D" w14:textId="00F6B2B5" w:rsidR="00591171" w:rsidRPr="00EC382C" w:rsidRDefault="00591171" w:rsidP="00A93250">
            <w:pPr>
              <w:jc w:val="center"/>
              <w:rPr>
                <w:rFonts w:ascii="Comic Sans MS" w:eastAsia="Calibri" w:hAnsi="Comic Sans MS" w:cs="Arial"/>
                <w:b/>
                <w:sz w:val="28"/>
                <w:szCs w:val="24"/>
              </w:rPr>
            </w:pPr>
            <w:r w:rsidRPr="00EC382C">
              <w:rPr>
                <w:rFonts w:ascii="Comic Sans MS" w:eastAsia="Calibri" w:hAnsi="Comic Sans MS" w:cs="Arial"/>
                <w:b/>
                <w:sz w:val="28"/>
                <w:szCs w:val="24"/>
              </w:rPr>
              <w:t>Year Group:</w:t>
            </w:r>
            <w:r w:rsidR="00A93250">
              <w:rPr>
                <w:rFonts w:ascii="Comic Sans MS" w:eastAsia="Calibri" w:hAnsi="Comic Sans MS" w:cs="Arial"/>
                <w:b/>
                <w:sz w:val="28"/>
                <w:szCs w:val="24"/>
              </w:rPr>
              <w:t xml:space="preserve"> 4/5</w:t>
            </w:r>
            <w:r w:rsidR="006675A5">
              <w:rPr>
                <w:rFonts w:ascii="Comic Sans MS" w:eastAsia="Calibri" w:hAnsi="Comic Sans MS" w:cs="Arial"/>
                <w:b/>
                <w:sz w:val="28"/>
                <w:szCs w:val="24"/>
              </w:rPr>
              <w:t xml:space="preserve">                    </w:t>
            </w:r>
          </w:p>
        </w:tc>
        <w:tc>
          <w:tcPr>
            <w:tcW w:w="3740" w:type="dxa"/>
            <w:shd w:val="clear" w:color="auto" w:fill="auto"/>
            <w:vAlign w:val="center"/>
          </w:tcPr>
          <w:p w14:paraId="5CB66A2F" w14:textId="77777777" w:rsidR="00591171" w:rsidRPr="00EC382C" w:rsidRDefault="006675A5" w:rsidP="006675A5">
            <w:pPr>
              <w:rPr>
                <w:rFonts w:ascii="Comic Sans MS" w:eastAsia="Calibri" w:hAnsi="Comic Sans MS" w:cs="Arial"/>
                <w:b/>
                <w:sz w:val="28"/>
                <w:szCs w:val="24"/>
              </w:rPr>
            </w:pPr>
            <w:r>
              <w:rPr>
                <w:rFonts w:ascii="Comic Sans MS" w:eastAsia="Calibri" w:hAnsi="Comic Sans MS" w:cs="Arial"/>
                <w:b/>
                <w:sz w:val="28"/>
                <w:szCs w:val="24"/>
              </w:rPr>
              <w:t xml:space="preserve">           </w:t>
            </w:r>
            <w:r w:rsidR="006673CA">
              <w:rPr>
                <w:rFonts w:ascii="Comic Sans MS" w:eastAsia="Calibri" w:hAnsi="Comic Sans MS" w:cs="Arial"/>
                <w:b/>
                <w:sz w:val="28"/>
                <w:szCs w:val="24"/>
              </w:rPr>
              <w:t>Term: Autumn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A37501D" w14:textId="77777777" w:rsidR="00591171" w:rsidRPr="0015313D" w:rsidRDefault="00591171" w:rsidP="00A93250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26220B" wp14:editId="5BF4C335">
                  <wp:extent cx="901578" cy="808326"/>
                  <wp:effectExtent l="0" t="0" r="0" b="0"/>
                  <wp:docPr id="12" name="Picture 12" descr="Image result for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4" r="11299"/>
                          <a:stretch/>
                        </pic:blipFill>
                        <pic:spPr bwMode="auto">
                          <a:xfrm>
                            <a:off x="0" y="0"/>
                            <a:ext cx="909536" cy="81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71" w:rsidRPr="0015313D" w14:paraId="276BD6EA" w14:textId="77777777" w:rsidTr="00A93250">
        <w:trPr>
          <w:trHeight w:val="615"/>
        </w:trPr>
        <w:tc>
          <w:tcPr>
            <w:tcW w:w="1386" w:type="dxa"/>
            <w:vMerge/>
            <w:vAlign w:val="center"/>
          </w:tcPr>
          <w:p w14:paraId="5DAB6C7B" w14:textId="77777777" w:rsidR="00591171" w:rsidRPr="0015313D" w:rsidRDefault="00591171" w:rsidP="00A93250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32A615A7" w14:textId="77777777" w:rsidR="00591171" w:rsidRPr="00EC382C" w:rsidRDefault="00591171" w:rsidP="00A93250">
            <w:pPr>
              <w:jc w:val="center"/>
              <w:rPr>
                <w:rFonts w:ascii="Comic Sans MS" w:eastAsia="Calibri" w:hAnsi="Comic Sans MS" w:cs="Arial"/>
                <w:b/>
                <w:sz w:val="28"/>
                <w:szCs w:val="24"/>
              </w:rPr>
            </w:pPr>
            <w:r w:rsidRPr="00EC382C">
              <w:rPr>
                <w:rFonts w:ascii="Comic Sans MS" w:eastAsia="Calibri" w:hAnsi="Comic Sans MS" w:cs="Arial"/>
                <w:b/>
                <w:sz w:val="28"/>
                <w:szCs w:val="24"/>
              </w:rPr>
              <w:t>Subject: English</w:t>
            </w: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02EB378F" w14:textId="77777777" w:rsidR="00591171" w:rsidRPr="0015313D" w:rsidRDefault="00591171" w:rsidP="00A93250">
            <w:pPr>
              <w:jc w:val="center"/>
              <w:rPr>
                <w:rFonts w:ascii="Arial" w:eastAsia="Calibri" w:hAnsi="Arial" w:cs="Arial"/>
                <w:noProof/>
                <w:sz w:val="36"/>
                <w:lang w:eastAsia="en-GB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351"/>
        <w:gridCol w:w="3351"/>
      </w:tblGrid>
      <w:tr w:rsidR="00591171" w:rsidRPr="006A431E" w14:paraId="1834E088" w14:textId="77777777" w:rsidTr="53BEBC02">
        <w:trPr>
          <w:trHeight w:val="69"/>
          <w:jc w:val="center"/>
        </w:trPr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5A809" w14:textId="77777777" w:rsidR="00B14D69" w:rsidRPr="005D29EB" w:rsidRDefault="00B14D69" w:rsidP="000C6CD3">
            <w:pPr>
              <w:spacing w:after="0"/>
              <w:jc w:val="center"/>
              <w:rPr>
                <w:rFonts w:ascii="Lucida Handwriting" w:hAnsi="Lucida Handwriting"/>
                <w:b/>
                <w:szCs w:val="140"/>
              </w:rPr>
            </w:pPr>
          </w:p>
          <w:p w14:paraId="58410FB2" w14:textId="5386C7C2" w:rsidR="000C6CD3" w:rsidRPr="000C6CD3" w:rsidRDefault="00D26B01" w:rsidP="773E57AF">
            <w:pPr>
              <w:spacing w:after="0"/>
              <w:jc w:val="center"/>
              <w:rPr>
                <w:rFonts w:ascii="Lucida Handwriting" w:hAnsi="Lucida Handwriting"/>
                <w:b/>
                <w:bCs/>
                <w:sz w:val="40"/>
                <w:szCs w:val="40"/>
              </w:rPr>
            </w:pPr>
            <w:r w:rsidRPr="773E57AF">
              <w:rPr>
                <w:rFonts w:ascii="Lucida Handwriting" w:hAnsi="Lucida Handwriting"/>
                <w:b/>
                <w:bCs/>
                <w:sz w:val="40"/>
                <w:szCs w:val="40"/>
              </w:rPr>
              <w:t>‘King Kong</w:t>
            </w:r>
            <w:r w:rsidR="000E143D" w:rsidRPr="773E57AF">
              <w:rPr>
                <w:rFonts w:ascii="Lucida Handwriting" w:hAnsi="Lucida Handwriting"/>
                <w:b/>
                <w:bCs/>
                <w:sz w:val="40"/>
                <w:szCs w:val="40"/>
              </w:rPr>
              <w:t>’</w:t>
            </w:r>
          </w:p>
          <w:p w14:paraId="41D5DAE1" w14:textId="77777777" w:rsidR="00591171" w:rsidRDefault="000E143D" w:rsidP="000C6CD3">
            <w:pPr>
              <w:spacing w:after="0"/>
              <w:jc w:val="center"/>
              <w:rPr>
                <w:rFonts w:ascii="Lucida Handwriting" w:hAnsi="Lucida Handwriting"/>
                <w:sz w:val="24"/>
                <w:szCs w:val="40"/>
              </w:rPr>
            </w:pPr>
            <w:r w:rsidRPr="773E57AF">
              <w:rPr>
                <w:rFonts w:ascii="Lucida Handwriting" w:hAnsi="Lucida Handwriting"/>
                <w:sz w:val="24"/>
                <w:szCs w:val="24"/>
              </w:rPr>
              <w:t xml:space="preserve">Author: </w:t>
            </w:r>
            <w:r w:rsidR="00D26B01" w:rsidRPr="773E57AF">
              <w:rPr>
                <w:rFonts w:ascii="Lucida Handwriting" w:hAnsi="Lucida Handwriting"/>
                <w:sz w:val="24"/>
                <w:szCs w:val="24"/>
              </w:rPr>
              <w:t>Anthony Browne</w:t>
            </w:r>
          </w:p>
          <w:p w14:paraId="0DC8CF4F" w14:textId="40EDC8EC" w:rsidR="5A00748E" w:rsidRDefault="5A00748E" w:rsidP="773E57AF">
            <w:pPr>
              <w:spacing w:after="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773E57AF">
              <w:rPr>
                <w:rFonts w:ascii="Lucida Handwriting" w:hAnsi="Lucida Handwriting"/>
                <w:sz w:val="24"/>
                <w:szCs w:val="24"/>
              </w:rPr>
              <w:t>Publisher: Picture Corgi </w:t>
            </w:r>
          </w:p>
          <w:p w14:paraId="5A39BBE3" w14:textId="77777777" w:rsidR="00B14D69" w:rsidRPr="000C6CD3" w:rsidRDefault="00B14D69" w:rsidP="000C6CD3">
            <w:pPr>
              <w:spacing w:after="0"/>
              <w:jc w:val="center"/>
              <w:rPr>
                <w:rFonts w:ascii="Lucida Handwriting" w:hAnsi="Lucida Handwriting"/>
                <w:sz w:val="24"/>
                <w:szCs w:val="40"/>
              </w:rPr>
            </w:pPr>
          </w:p>
        </w:tc>
      </w:tr>
      <w:tr w:rsidR="00591171" w:rsidRPr="006A431E" w14:paraId="5E172514" w14:textId="77777777" w:rsidTr="53BEBC02">
        <w:trPr>
          <w:trHeight w:val="402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30AC263" w14:textId="77777777" w:rsidR="00401FA8" w:rsidRDefault="00401FA8" w:rsidP="00A93250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401FA8">
              <w:rPr>
                <w:rFonts w:ascii="Arial" w:hAnsi="Arial" w:cs="Arial"/>
                <w:b/>
                <w:u w:val="single"/>
              </w:rPr>
              <w:t>Outcome:</w:t>
            </w:r>
          </w:p>
          <w:p w14:paraId="1AB0A0C2" w14:textId="2572678D" w:rsidR="00591171" w:rsidRPr="002C110E" w:rsidRDefault="00401FA8" w:rsidP="53BEBC0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53BEBC02">
              <w:rPr>
                <w:rFonts w:ascii="Arial" w:hAnsi="Arial" w:cs="Arial"/>
                <w:b/>
                <w:bCs/>
              </w:rPr>
              <w:t xml:space="preserve">Fiction </w:t>
            </w:r>
          </w:p>
          <w:p w14:paraId="3326D065" w14:textId="7945CE24" w:rsidR="00591171" w:rsidRPr="002C110E" w:rsidRDefault="00401FA8" w:rsidP="53BEBC0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53BEBC02">
              <w:rPr>
                <w:rFonts w:ascii="Arial" w:hAnsi="Arial" w:cs="Arial"/>
                <w:b/>
                <w:bCs/>
              </w:rPr>
              <w:t>Adventure narrative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D6C7" w14:textId="77777777" w:rsidR="00401FA8" w:rsidRPr="00401FA8" w:rsidRDefault="00401FA8" w:rsidP="00401FA8">
            <w:pPr>
              <w:spacing w:after="0"/>
              <w:rPr>
                <w:rFonts w:ascii="Arial" w:hAnsi="Arial" w:cs="Arial"/>
                <w:b/>
              </w:rPr>
            </w:pPr>
            <w:r w:rsidRPr="00401FA8">
              <w:rPr>
                <w:rFonts w:ascii="Arial" w:hAnsi="Arial" w:cs="Arial"/>
                <w:b/>
              </w:rPr>
              <w:t>Writing outcome:</w:t>
            </w:r>
          </w:p>
          <w:p w14:paraId="01AB9F12" w14:textId="77777777" w:rsidR="00401FA8" w:rsidRDefault="00401FA8" w:rsidP="00401FA8">
            <w:pPr>
              <w:spacing w:after="0"/>
              <w:rPr>
                <w:rFonts w:ascii="Arial" w:hAnsi="Arial" w:cs="Arial"/>
              </w:rPr>
            </w:pPr>
            <w:r w:rsidRPr="00401FA8">
              <w:rPr>
                <w:rFonts w:ascii="Arial" w:hAnsi="Arial" w:cs="Arial"/>
              </w:rPr>
              <w:t>To write an action-packed story ending</w:t>
            </w:r>
          </w:p>
          <w:p w14:paraId="41C8F396" w14:textId="77777777" w:rsidR="00401FA8" w:rsidRPr="00401FA8" w:rsidRDefault="00401FA8" w:rsidP="00401FA8">
            <w:pPr>
              <w:spacing w:after="0"/>
              <w:rPr>
                <w:rFonts w:ascii="Arial" w:hAnsi="Arial" w:cs="Arial"/>
              </w:rPr>
            </w:pPr>
          </w:p>
          <w:p w14:paraId="13DA9218" w14:textId="77777777" w:rsidR="00401FA8" w:rsidRPr="00401FA8" w:rsidRDefault="00401FA8" w:rsidP="00401FA8">
            <w:pPr>
              <w:spacing w:after="0"/>
              <w:rPr>
                <w:rFonts w:ascii="Arial" w:hAnsi="Arial" w:cs="Arial"/>
                <w:b/>
              </w:rPr>
            </w:pPr>
            <w:r w:rsidRPr="00401FA8">
              <w:rPr>
                <w:rFonts w:ascii="Arial" w:hAnsi="Arial" w:cs="Arial"/>
                <w:b/>
              </w:rPr>
              <w:t xml:space="preserve">Greater depth writing outcome: </w:t>
            </w:r>
          </w:p>
          <w:p w14:paraId="741D9945" w14:textId="13328493" w:rsidR="00591171" w:rsidRPr="00A90931" w:rsidRDefault="00401FA8" w:rsidP="00401FA8">
            <w:pPr>
              <w:spacing w:after="0"/>
              <w:rPr>
                <w:rFonts w:ascii="Arial" w:hAnsi="Arial" w:cs="Arial"/>
              </w:rPr>
            </w:pPr>
            <w:r w:rsidRPr="00401FA8">
              <w:rPr>
                <w:rFonts w:ascii="Arial" w:hAnsi="Arial" w:cs="Arial"/>
              </w:rPr>
              <w:t>To write an action-packed story ending, opening with a</w:t>
            </w:r>
            <w:r w:rsidR="00A93250">
              <w:rPr>
                <w:rFonts w:ascii="Arial" w:hAnsi="Arial" w:cs="Arial"/>
              </w:rPr>
              <w:t>n</w:t>
            </w:r>
            <w:r w:rsidRPr="00401FA8">
              <w:rPr>
                <w:rFonts w:ascii="Arial" w:hAnsi="Arial" w:cs="Arial"/>
              </w:rPr>
              <w:t xml:space="preserve"> </w:t>
            </w:r>
            <w:proofErr w:type="spellStart"/>
            <w:r w:rsidRPr="00401FA8">
              <w:rPr>
                <w:rFonts w:ascii="Arial" w:hAnsi="Arial" w:cs="Arial"/>
              </w:rPr>
              <w:t>flashfor</w:t>
            </w:r>
            <w:r w:rsidR="00A90931">
              <w:rPr>
                <w:rFonts w:ascii="Arial" w:hAnsi="Arial" w:cs="Arial"/>
              </w:rPr>
              <w:t>ward</w:t>
            </w:r>
            <w:proofErr w:type="spellEnd"/>
            <w:r w:rsidR="00A90931">
              <w:rPr>
                <w:rFonts w:ascii="Arial" w:hAnsi="Arial" w:cs="Arial"/>
              </w:rPr>
              <w:t xml:space="preserve"> from the viewpoint of one </w:t>
            </w:r>
            <w:r w:rsidRPr="00401FA8">
              <w:rPr>
                <w:rFonts w:ascii="Arial" w:hAnsi="Arial" w:cs="Arial"/>
              </w:rPr>
              <w:t>of the characters and tell the story from their viewpoint</w:t>
            </w:r>
          </w:p>
        </w:tc>
      </w:tr>
      <w:tr w:rsidR="00591171" w:rsidRPr="006A431E" w14:paraId="72A3D3EC" w14:textId="77777777" w:rsidTr="53BEBC02">
        <w:trPr>
          <w:trHeight w:val="69"/>
          <w:jc w:val="center"/>
        </w:trPr>
        <w:tc>
          <w:tcPr>
            <w:tcW w:w="100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D0B940D" w14:textId="77777777" w:rsidR="00591171" w:rsidRDefault="00591171" w:rsidP="00A93250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</w:tc>
      </w:tr>
      <w:tr w:rsidR="00591171" w:rsidRPr="006A431E" w14:paraId="3D9F332B" w14:textId="77777777" w:rsidTr="53BEBC02">
        <w:trPr>
          <w:trHeight w:val="251"/>
          <w:jc w:val="center"/>
        </w:trPr>
        <w:tc>
          <w:tcPr>
            <w:tcW w:w="10052" w:type="dxa"/>
            <w:gridSpan w:val="3"/>
            <w:shd w:val="clear" w:color="auto" w:fill="1F4E79" w:themeFill="accent1" w:themeFillShade="80"/>
          </w:tcPr>
          <w:p w14:paraId="47312CC1" w14:textId="77777777" w:rsidR="00591171" w:rsidRPr="006A431E" w:rsidRDefault="002977D1" w:rsidP="002977D1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u w:val="single"/>
              </w:rPr>
              <w:t>National Curriculum Skills</w:t>
            </w:r>
          </w:p>
        </w:tc>
      </w:tr>
      <w:tr w:rsidR="00D26B01" w:rsidRPr="006A431E" w14:paraId="3A4A2082" w14:textId="77777777" w:rsidTr="53BEBC02">
        <w:trPr>
          <w:trHeight w:val="58"/>
          <w:jc w:val="center"/>
        </w:trPr>
        <w:tc>
          <w:tcPr>
            <w:tcW w:w="3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855765" w14:textId="77777777" w:rsidR="00D26B01" w:rsidRPr="006A431E" w:rsidRDefault="002977D1" w:rsidP="00D26B0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Spoken Language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D9A6E9" w14:textId="77777777" w:rsidR="00D26B01" w:rsidRPr="006A431E" w:rsidRDefault="002977D1" w:rsidP="00466D3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Reading Comprehension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58E6E0" w14:textId="77777777" w:rsidR="00D26B01" w:rsidRPr="006A431E" w:rsidRDefault="002977D1" w:rsidP="00466D3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Writing Composition</w:t>
            </w:r>
          </w:p>
        </w:tc>
      </w:tr>
      <w:tr w:rsidR="00B86F82" w:rsidRPr="006A431E" w14:paraId="755CE339" w14:textId="77777777" w:rsidTr="53BEBC02">
        <w:trPr>
          <w:trHeight w:val="58"/>
          <w:jc w:val="center"/>
        </w:trPr>
        <w:tc>
          <w:tcPr>
            <w:tcW w:w="3350" w:type="dxa"/>
            <w:tcBorders>
              <w:bottom w:val="single" w:sz="4" w:space="0" w:color="auto"/>
            </w:tcBorders>
            <w:shd w:val="clear" w:color="auto" w:fill="auto"/>
          </w:tcPr>
          <w:p w14:paraId="4FC66518" w14:textId="77777777" w:rsidR="00780A74" w:rsidRDefault="00780A74" w:rsidP="00780A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0A74">
              <w:rPr>
                <w:rFonts w:ascii="Arial" w:hAnsi="Arial" w:cs="Arial"/>
                <w:sz w:val="18"/>
                <w:szCs w:val="18"/>
              </w:rPr>
              <w:t xml:space="preserve">Y4 </w:t>
            </w:r>
          </w:p>
          <w:p w14:paraId="5871EA34" w14:textId="77777777" w:rsidR="00780A74" w:rsidRDefault="00780A74" w:rsidP="00780A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0A74">
              <w:rPr>
                <w:rFonts w:ascii="Arial" w:hAnsi="Arial" w:cs="Arial"/>
                <w:sz w:val="18"/>
                <w:szCs w:val="18"/>
              </w:rPr>
              <w:t xml:space="preserve">Ask relevant questions </w:t>
            </w:r>
          </w:p>
          <w:p w14:paraId="2715B8DC" w14:textId="77777777" w:rsidR="00780A74" w:rsidRDefault="00780A74" w:rsidP="00780A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0A74">
              <w:rPr>
                <w:rFonts w:ascii="Arial" w:hAnsi="Arial" w:cs="Arial"/>
                <w:sz w:val="18"/>
                <w:szCs w:val="18"/>
              </w:rPr>
              <w:t xml:space="preserve">• Participate in discussions, presentations, performances, role play, improvisations and debates </w:t>
            </w:r>
          </w:p>
          <w:p w14:paraId="47B1FB69" w14:textId="77777777" w:rsidR="00780A74" w:rsidRDefault="00780A74" w:rsidP="00780A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0A74">
              <w:rPr>
                <w:rFonts w:ascii="Arial" w:hAnsi="Arial" w:cs="Arial"/>
                <w:sz w:val="18"/>
                <w:szCs w:val="18"/>
              </w:rPr>
              <w:t xml:space="preserve">• Build vocabulary </w:t>
            </w:r>
          </w:p>
          <w:p w14:paraId="280211C2" w14:textId="77777777" w:rsidR="00780A74" w:rsidRDefault="00780A74" w:rsidP="00780A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0A74">
              <w:rPr>
                <w:rFonts w:ascii="Arial" w:hAnsi="Arial" w:cs="Arial"/>
                <w:sz w:val="18"/>
                <w:szCs w:val="18"/>
              </w:rPr>
              <w:t xml:space="preserve">• Articulate and justify answers </w:t>
            </w:r>
          </w:p>
          <w:p w14:paraId="472D93BA" w14:textId="1206C00B" w:rsidR="00780A74" w:rsidRPr="00780A74" w:rsidRDefault="00780A74" w:rsidP="00780A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0A74">
              <w:rPr>
                <w:rFonts w:ascii="Arial" w:hAnsi="Arial" w:cs="Arial"/>
                <w:sz w:val="18"/>
                <w:szCs w:val="18"/>
              </w:rPr>
              <w:t>• Consider and evaluate different viewpoints</w:t>
            </w:r>
          </w:p>
          <w:p w14:paraId="4C3B4724" w14:textId="77777777" w:rsidR="00780A74" w:rsidRDefault="00780A74" w:rsidP="00780A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95B6465" w14:textId="726FF5F2" w:rsidR="00780A74" w:rsidRPr="00780A74" w:rsidRDefault="00780A74" w:rsidP="00780A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0A74">
              <w:rPr>
                <w:rFonts w:ascii="Arial" w:hAnsi="Arial" w:cs="Arial"/>
                <w:sz w:val="18"/>
                <w:szCs w:val="18"/>
              </w:rPr>
              <w:t>Year 5</w:t>
            </w:r>
          </w:p>
          <w:p w14:paraId="4B49BD4D" w14:textId="6DAFB90F" w:rsidR="002977D1" w:rsidRPr="00780A74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780A74">
              <w:rPr>
                <w:rFonts w:ascii="Arial" w:hAnsi="Arial" w:cs="Arial"/>
                <w:sz w:val="18"/>
              </w:rPr>
              <w:t xml:space="preserve">Articulate and justify answers </w:t>
            </w:r>
          </w:p>
          <w:p w14:paraId="160395FD" w14:textId="77777777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 xml:space="preserve">• Build vocabulary </w:t>
            </w:r>
          </w:p>
          <w:p w14:paraId="7D9171AC" w14:textId="77777777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>• Maintain attention and participate actively in collaborative conversations</w:t>
            </w:r>
          </w:p>
          <w:p w14:paraId="5CC34799" w14:textId="77777777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 xml:space="preserve">• Use spoken language: speculating, hypothesising, imagining and exploring ideas </w:t>
            </w:r>
          </w:p>
          <w:p w14:paraId="5F2918D3" w14:textId="77777777" w:rsidR="00D26B01" w:rsidRPr="00CD18E5" w:rsidRDefault="002977D1" w:rsidP="00780A74">
            <w:pPr>
              <w:spacing w:after="0"/>
              <w:rPr>
                <w:rFonts w:ascii="Arial" w:hAnsi="Arial" w:cs="Arial"/>
                <w:sz w:val="18"/>
                <w:u w:val="single"/>
              </w:rPr>
            </w:pPr>
            <w:r w:rsidRPr="00CD18E5">
              <w:rPr>
                <w:rFonts w:ascii="Arial" w:hAnsi="Arial" w:cs="Arial"/>
                <w:sz w:val="18"/>
              </w:rPr>
              <w:t>• Participate in discussions, presentations, performances, role-play, improvisations and debates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14:paraId="5020F1A0" w14:textId="3202FFCB" w:rsidR="00780A74" w:rsidRDefault="00780A74" w:rsidP="00780A7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 4</w:t>
            </w:r>
          </w:p>
          <w:p w14:paraId="23D39C6A" w14:textId="77777777" w:rsidR="00015073" w:rsidRDefault="00015073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015073">
              <w:rPr>
                <w:rFonts w:ascii="Arial" w:hAnsi="Arial" w:cs="Arial"/>
                <w:sz w:val="18"/>
              </w:rPr>
              <w:t xml:space="preserve">Draw inferences (characters feelings, thoughts and motives) from their actions </w:t>
            </w:r>
          </w:p>
          <w:p w14:paraId="733AA440" w14:textId="77777777" w:rsidR="00015073" w:rsidRDefault="00015073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015073">
              <w:rPr>
                <w:rFonts w:ascii="Arial" w:hAnsi="Arial" w:cs="Arial"/>
                <w:sz w:val="18"/>
              </w:rPr>
              <w:t xml:space="preserve">• Use dictionaries to check the meanings of words </w:t>
            </w:r>
          </w:p>
          <w:p w14:paraId="69553B7E" w14:textId="77777777" w:rsidR="00015073" w:rsidRDefault="00015073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015073">
              <w:rPr>
                <w:rFonts w:ascii="Arial" w:hAnsi="Arial" w:cs="Arial"/>
                <w:sz w:val="18"/>
              </w:rPr>
              <w:t xml:space="preserve">• Predict from details stated and implied </w:t>
            </w:r>
          </w:p>
          <w:p w14:paraId="5614BF16" w14:textId="77777777" w:rsidR="00015073" w:rsidRDefault="00015073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015073">
              <w:rPr>
                <w:rFonts w:ascii="Arial" w:hAnsi="Arial" w:cs="Arial"/>
                <w:sz w:val="18"/>
              </w:rPr>
              <w:t>• Ask questions to improve understanding of a text</w:t>
            </w:r>
          </w:p>
          <w:p w14:paraId="381BCF2F" w14:textId="40842624" w:rsidR="00780A74" w:rsidRDefault="00015073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015073">
              <w:rPr>
                <w:rFonts w:ascii="Arial" w:hAnsi="Arial" w:cs="Arial"/>
                <w:sz w:val="18"/>
              </w:rPr>
              <w:t>• Discuss words and phrases that capture the reader’s interest and imagination</w:t>
            </w:r>
          </w:p>
          <w:p w14:paraId="39A61018" w14:textId="77777777" w:rsidR="00015073" w:rsidRDefault="00015073" w:rsidP="00780A74">
            <w:pPr>
              <w:spacing w:after="0"/>
              <w:rPr>
                <w:rFonts w:ascii="Arial" w:hAnsi="Arial" w:cs="Arial"/>
                <w:sz w:val="18"/>
              </w:rPr>
            </w:pPr>
          </w:p>
          <w:p w14:paraId="21428C92" w14:textId="28B8190F" w:rsidR="00780A74" w:rsidRDefault="00780A74" w:rsidP="00780A7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 5</w:t>
            </w:r>
          </w:p>
          <w:p w14:paraId="66A10B75" w14:textId="22F4B7F9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 xml:space="preserve">Draw inferences (characters’ feelings, thoughts and motives); justify with evidence </w:t>
            </w:r>
          </w:p>
          <w:p w14:paraId="3D2A0CFA" w14:textId="77777777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 xml:space="preserve">• Predict from details stated and implied </w:t>
            </w:r>
          </w:p>
          <w:p w14:paraId="31AF1144" w14:textId="77777777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 xml:space="preserve">• Summarise main ideas, identifying key details </w:t>
            </w:r>
          </w:p>
          <w:p w14:paraId="4BABCF3E" w14:textId="77777777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 xml:space="preserve">• Identify how language, structure and presentation contribute to meaning </w:t>
            </w:r>
          </w:p>
          <w:p w14:paraId="04C67EE9" w14:textId="77777777" w:rsidR="00D26B01" w:rsidRPr="00CD18E5" w:rsidRDefault="002977D1" w:rsidP="00780A74">
            <w:pPr>
              <w:spacing w:after="0"/>
              <w:rPr>
                <w:rFonts w:ascii="Arial" w:hAnsi="Arial" w:cs="Arial"/>
                <w:sz w:val="18"/>
                <w:u w:val="single"/>
              </w:rPr>
            </w:pPr>
            <w:r w:rsidRPr="00CD18E5">
              <w:rPr>
                <w:rFonts w:ascii="Arial" w:hAnsi="Arial" w:cs="Arial"/>
                <w:sz w:val="18"/>
              </w:rPr>
              <w:t>• Evaluate authors’ language choice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14:paraId="2BD8D50A" w14:textId="3EB64B6C" w:rsidR="00015073" w:rsidRDefault="00015073" w:rsidP="00780A7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 4</w:t>
            </w:r>
          </w:p>
          <w:p w14:paraId="11C129D2" w14:textId="77777777" w:rsidR="00015073" w:rsidRDefault="00015073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015073">
              <w:rPr>
                <w:rFonts w:ascii="Arial" w:hAnsi="Arial" w:cs="Arial"/>
                <w:sz w:val="18"/>
              </w:rPr>
              <w:t xml:space="preserve">• Plan writing by discussing the structure, vocab and grammar of similar writing </w:t>
            </w:r>
          </w:p>
          <w:p w14:paraId="78E64BD2" w14:textId="0E23E2D1" w:rsidR="00015073" w:rsidRDefault="00015073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015073">
              <w:rPr>
                <w:rFonts w:ascii="Arial" w:hAnsi="Arial" w:cs="Arial"/>
                <w:sz w:val="18"/>
              </w:rPr>
              <w:t>• Discuss and record ideas • Compose and rehearse sentences orally • Build an increasing range of sentence structures • In narratives, create settings, characters and plot • Proof-read for spelling and punctuation errors • Read aloud own writing using appropriate intonation and controlling the tone and volume so that the meaning is clear</w:t>
            </w:r>
          </w:p>
          <w:p w14:paraId="2BB9BE8C" w14:textId="77777777" w:rsidR="00015073" w:rsidRDefault="00015073" w:rsidP="00780A74">
            <w:pPr>
              <w:spacing w:after="0"/>
              <w:rPr>
                <w:rFonts w:ascii="Arial" w:hAnsi="Arial" w:cs="Arial"/>
                <w:sz w:val="18"/>
              </w:rPr>
            </w:pPr>
          </w:p>
          <w:p w14:paraId="5BFA97AE" w14:textId="3A6E121D" w:rsidR="00015073" w:rsidRDefault="00015073" w:rsidP="00780A7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 5</w:t>
            </w:r>
          </w:p>
          <w:p w14:paraId="476C5DF6" w14:textId="32C432AD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 xml:space="preserve">Identify the audience for and purpose of writing </w:t>
            </w:r>
          </w:p>
          <w:p w14:paraId="0E810836" w14:textId="77777777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 xml:space="preserve">• Note and develop initial ideas, drawing on reading </w:t>
            </w:r>
          </w:p>
          <w:p w14:paraId="1AC5E2A0" w14:textId="77777777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 xml:space="preserve">• Enhance meaning through selecting appropriate grammar and vocabulary </w:t>
            </w:r>
          </w:p>
          <w:p w14:paraId="5E2FD269" w14:textId="77777777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 xml:space="preserve">• Describe settings, characters and atmosphere </w:t>
            </w:r>
          </w:p>
          <w:p w14:paraId="3CD53336" w14:textId="77777777" w:rsidR="002977D1" w:rsidRPr="00CD18E5" w:rsidRDefault="002977D1" w:rsidP="00780A74">
            <w:pPr>
              <w:spacing w:after="0"/>
              <w:rPr>
                <w:rFonts w:ascii="Arial" w:hAnsi="Arial" w:cs="Arial"/>
                <w:sz w:val="18"/>
              </w:rPr>
            </w:pPr>
            <w:r w:rsidRPr="00CD18E5">
              <w:rPr>
                <w:rFonts w:ascii="Arial" w:hAnsi="Arial" w:cs="Arial"/>
                <w:sz w:val="18"/>
              </w:rPr>
              <w:t xml:space="preserve">• Propose changes to vocabulary, grammar and punctuation to enhance effects and clarify meaning </w:t>
            </w:r>
          </w:p>
          <w:p w14:paraId="527FB607" w14:textId="77777777" w:rsidR="00D26B01" w:rsidRPr="00CD18E5" w:rsidRDefault="002977D1" w:rsidP="00780A74">
            <w:pPr>
              <w:spacing w:after="0"/>
              <w:rPr>
                <w:rFonts w:ascii="Arial" w:hAnsi="Arial" w:cs="Arial"/>
                <w:sz w:val="18"/>
                <w:u w:val="single"/>
              </w:rPr>
            </w:pPr>
            <w:r w:rsidRPr="00CD18E5">
              <w:rPr>
                <w:rFonts w:ascii="Arial" w:hAnsi="Arial" w:cs="Arial"/>
                <w:sz w:val="18"/>
              </w:rPr>
              <w:t>• Proof-read for spelling and punctuation errors</w:t>
            </w:r>
          </w:p>
        </w:tc>
      </w:tr>
      <w:tr w:rsidR="002977D1" w:rsidRPr="003513DB" w14:paraId="5F9E7C28" w14:textId="77777777" w:rsidTr="53BEBC02">
        <w:trPr>
          <w:trHeight w:val="69"/>
          <w:jc w:val="center"/>
        </w:trPr>
        <w:tc>
          <w:tcPr>
            <w:tcW w:w="10052" w:type="dxa"/>
            <w:gridSpan w:val="3"/>
            <w:shd w:val="clear" w:color="auto" w:fill="1F4E79" w:themeFill="accent1" w:themeFillShade="80"/>
          </w:tcPr>
          <w:p w14:paraId="22E76215" w14:textId="77777777" w:rsidR="002977D1" w:rsidRPr="006A431E" w:rsidRDefault="002977D1" w:rsidP="002977D1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u w:val="single"/>
              </w:rPr>
              <w:t>Pathways to Write Keys</w:t>
            </w:r>
          </w:p>
        </w:tc>
      </w:tr>
      <w:tr w:rsidR="002977D1" w:rsidRPr="003513DB" w14:paraId="5965DAA5" w14:textId="77777777" w:rsidTr="53BEBC02">
        <w:trPr>
          <w:trHeight w:val="69"/>
          <w:jc w:val="center"/>
        </w:trPr>
        <w:tc>
          <w:tcPr>
            <w:tcW w:w="3350" w:type="dxa"/>
            <w:shd w:val="clear" w:color="auto" w:fill="BDD6EE" w:themeFill="accent1" w:themeFillTint="66"/>
          </w:tcPr>
          <w:p w14:paraId="51CA2C4C" w14:textId="77777777" w:rsidR="002977D1" w:rsidRPr="006A431E" w:rsidRDefault="002977D1" w:rsidP="002977D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D26B01">
              <w:rPr>
                <w:rFonts w:ascii="Arial" w:hAnsi="Arial" w:cs="Arial"/>
                <w:u w:val="single"/>
              </w:rPr>
              <w:t xml:space="preserve">Gateway keys </w:t>
            </w:r>
          </w:p>
        </w:tc>
        <w:tc>
          <w:tcPr>
            <w:tcW w:w="3351" w:type="dxa"/>
            <w:shd w:val="clear" w:color="auto" w:fill="BDD6EE" w:themeFill="accent1" w:themeFillTint="66"/>
          </w:tcPr>
          <w:p w14:paraId="1A47505F" w14:textId="77777777" w:rsidR="002977D1" w:rsidRPr="006A431E" w:rsidRDefault="002977D1" w:rsidP="002977D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D26B01">
              <w:rPr>
                <w:rFonts w:ascii="Arial" w:hAnsi="Arial" w:cs="Arial"/>
                <w:u w:val="single"/>
              </w:rPr>
              <w:t>Mastery keys</w:t>
            </w:r>
          </w:p>
        </w:tc>
        <w:tc>
          <w:tcPr>
            <w:tcW w:w="3351" w:type="dxa"/>
            <w:shd w:val="clear" w:color="auto" w:fill="BDD6EE" w:themeFill="accent1" w:themeFillTint="66"/>
          </w:tcPr>
          <w:p w14:paraId="23D93F5A" w14:textId="77777777" w:rsidR="002977D1" w:rsidRPr="006A431E" w:rsidRDefault="002977D1" w:rsidP="002977D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D26B01">
              <w:rPr>
                <w:rFonts w:ascii="Arial" w:hAnsi="Arial" w:cs="Arial"/>
                <w:u w:val="single"/>
              </w:rPr>
              <w:t>Feature keys</w:t>
            </w:r>
          </w:p>
        </w:tc>
      </w:tr>
      <w:tr w:rsidR="002977D1" w:rsidRPr="003513DB" w14:paraId="7BD6EA6A" w14:textId="77777777" w:rsidTr="53BEBC02">
        <w:trPr>
          <w:trHeight w:val="70"/>
          <w:jc w:val="center"/>
        </w:trPr>
        <w:tc>
          <w:tcPr>
            <w:tcW w:w="3350" w:type="dxa"/>
            <w:tcBorders>
              <w:bottom w:val="single" w:sz="4" w:space="0" w:color="auto"/>
            </w:tcBorders>
            <w:shd w:val="clear" w:color="auto" w:fill="auto"/>
          </w:tcPr>
          <w:p w14:paraId="0BCAA573" w14:textId="77777777" w:rsidR="00873869" w:rsidRDefault="003D5214" w:rsidP="002977D1">
            <w:pPr>
              <w:spacing w:after="0"/>
              <w:rPr>
                <w:rFonts w:ascii="Arial" w:hAnsi="Arial" w:cs="Arial"/>
              </w:rPr>
            </w:pPr>
            <w:r w:rsidRPr="00873869">
              <w:rPr>
                <w:rFonts w:ascii="Arial" w:hAnsi="Arial" w:cs="Arial"/>
              </w:rPr>
              <w:t>Use prepositions, conjunctions and adverbs to express time, place</w:t>
            </w:r>
            <w:r w:rsidR="00873869">
              <w:rPr>
                <w:rFonts w:ascii="Arial" w:hAnsi="Arial" w:cs="Arial"/>
              </w:rPr>
              <w:t xml:space="preserve"> and cause </w:t>
            </w:r>
          </w:p>
          <w:p w14:paraId="6CB32E85" w14:textId="77777777" w:rsidR="00873869" w:rsidRDefault="003D5214" w:rsidP="002977D1">
            <w:pPr>
              <w:spacing w:after="0"/>
              <w:rPr>
                <w:rFonts w:ascii="Arial" w:hAnsi="Arial" w:cs="Arial"/>
              </w:rPr>
            </w:pPr>
            <w:r w:rsidRPr="00873869">
              <w:rPr>
                <w:rFonts w:ascii="Arial" w:hAnsi="Arial" w:cs="Arial"/>
              </w:rPr>
              <w:t>• Group re</w:t>
            </w:r>
            <w:r w:rsidR="00873869">
              <w:rPr>
                <w:rFonts w:ascii="Arial" w:hAnsi="Arial" w:cs="Arial"/>
              </w:rPr>
              <w:t>lated ideas into paragraphs</w:t>
            </w:r>
          </w:p>
          <w:p w14:paraId="4112EC87" w14:textId="64F984BA" w:rsidR="00873869" w:rsidRDefault="003D5214" w:rsidP="002977D1">
            <w:pPr>
              <w:spacing w:after="0"/>
            </w:pPr>
            <w:r w:rsidRPr="00873869">
              <w:rPr>
                <w:rFonts w:ascii="Arial" w:hAnsi="Arial" w:cs="Arial"/>
              </w:rPr>
              <w:t xml:space="preserve">• Use past and present tenses correctly and consistently </w:t>
            </w:r>
            <w:r w:rsidRPr="00873869">
              <w:rPr>
                <w:rFonts w:ascii="Arial" w:hAnsi="Arial" w:cs="Arial"/>
              </w:rPr>
              <w:lastRenderedPageBreak/>
              <w:t>including</w:t>
            </w:r>
            <w:r w:rsidR="00873869">
              <w:rPr>
                <w:rFonts w:ascii="Arial" w:hAnsi="Arial" w:cs="Arial"/>
              </w:rPr>
              <w:t xml:space="preserve"> the present perfect tense (Y</w:t>
            </w:r>
            <w:r w:rsidRPr="00873869">
              <w:rPr>
                <w:rFonts w:ascii="Arial" w:hAnsi="Arial" w:cs="Arial"/>
              </w:rPr>
              <w:t>3)</w:t>
            </w:r>
            <w:r>
              <w:t xml:space="preserve"> </w:t>
            </w:r>
          </w:p>
          <w:p w14:paraId="02803B5E" w14:textId="77777777" w:rsidR="00873869" w:rsidRDefault="00873869" w:rsidP="002977D1">
            <w:pPr>
              <w:spacing w:after="0"/>
              <w:rPr>
                <w:rFonts w:ascii="Arial" w:hAnsi="Arial" w:cs="Arial"/>
              </w:rPr>
            </w:pPr>
          </w:p>
          <w:p w14:paraId="34565314" w14:textId="5365C696" w:rsidR="00015073" w:rsidRPr="00873869" w:rsidRDefault="00873869" w:rsidP="002977D1">
            <w:pPr>
              <w:spacing w:after="0"/>
              <w:rPr>
                <w:rFonts w:ascii="Arial" w:hAnsi="Arial" w:cs="Arial"/>
              </w:rPr>
            </w:pPr>
            <w:r w:rsidRPr="00873869">
              <w:rPr>
                <w:rFonts w:ascii="Arial" w:hAnsi="Arial" w:cs="Arial"/>
              </w:rPr>
              <w:t>Year 5</w:t>
            </w:r>
            <w:r w:rsidR="003F2E33" w:rsidRPr="00873869">
              <w:rPr>
                <w:rFonts w:ascii="Arial" w:hAnsi="Arial" w:cs="Arial"/>
              </w:rPr>
              <w:t xml:space="preserve"> </w:t>
            </w:r>
          </w:p>
          <w:p w14:paraId="138CEA6C" w14:textId="0FCFDCCD" w:rsidR="00B744B3" w:rsidRPr="002977D1" w:rsidRDefault="002977D1" w:rsidP="002977D1">
            <w:pPr>
              <w:spacing w:after="0"/>
              <w:rPr>
                <w:rFonts w:ascii="Arial" w:hAnsi="Arial" w:cs="Arial"/>
              </w:rPr>
            </w:pPr>
            <w:r w:rsidRPr="002977D1">
              <w:rPr>
                <w:rFonts w:ascii="Arial" w:hAnsi="Arial" w:cs="Arial"/>
              </w:rPr>
              <w:t>Organi</w:t>
            </w:r>
            <w:r w:rsidR="00B744B3">
              <w:rPr>
                <w:rFonts w:ascii="Arial" w:hAnsi="Arial" w:cs="Arial"/>
              </w:rPr>
              <w:t>se paragraphs around a theme Y5</w:t>
            </w:r>
          </w:p>
          <w:p w14:paraId="033C1B9F" w14:textId="77777777" w:rsidR="002977D1" w:rsidRPr="002977D1" w:rsidRDefault="002977D1" w:rsidP="002977D1">
            <w:pPr>
              <w:spacing w:after="0"/>
              <w:rPr>
                <w:rFonts w:ascii="Arial" w:hAnsi="Arial" w:cs="Arial"/>
              </w:rPr>
            </w:pPr>
            <w:r w:rsidRPr="002977D1">
              <w:rPr>
                <w:rFonts w:ascii="Arial" w:hAnsi="Arial" w:cs="Arial"/>
              </w:rPr>
              <w:t xml:space="preserve">• Use Y4 standard punctuation </w:t>
            </w:r>
          </w:p>
          <w:p w14:paraId="78665FC4" w14:textId="77777777" w:rsidR="002977D1" w:rsidRPr="002977D1" w:rsidRDefault="002977D1" w:rsidP="002977D1">
            <w:pPr>
              <w:spacing w:after="0"/>
              <w:rPr>
                <w:rFonts w:ascii="Arial" w:hAnsi="Arial" w:cs="Arial"/>
              </w:rPr>
            </w:pPr>
            <w:r w:rsidRPr="002977D1">
              <w:rPr>
                <w:rFonts w:ascii="Arial" w:hAnsi="Arial" w:cs="Arial"/>
              </w:rPr>
              <w:t xml:space="preserve">• Use adverbs and prepositions to express time, place and cause </w:t>
            </w:r>
          </w:p>
          <w:p w14:paraId="1109F614" w14:textId="77777777" w:rsidR="002977D1" w:rsidRPr="002977D1" w:rsidRDefault="002977D1" w:rsidP="002977D1">
            <w:pPr>
              <w:spacing w:after="0"/>
              <w:rPr>
                <w:rFonts w:ascii="Arial" w:hAnsi="Arial" w:cs="Arial"/>
              </w:rPr>
            </w:pPr>
            <w:r w:rsidRPr="002977D1">
              <w:rPr>
                <w:rFonts w:ascii="Arial" w:hAnsi="Arial" w:cs="Arial"/>
              </w:rPr>
              <w:t xml:space="preserve">• Use devices to build cohesion within a paragraph </w:t>
            </w:r>
          </w:p>
          <w:p w14:paraId="52C12EBD" w14:textId="77777777" w:rsidR="002977D1" w:rsidRPr="002977D1" w:rsidRDefault="002977D1" w:rsidP="002977D1">
            <w:pPr>
              <w:spacing w:after="0"/>
              <w:rPr>
                <w:rFonts w:ascii="Arial" w:hAnsi="Arial" w:cs="Arial"/>
              </w:rPr>
            </w:pPr>
            <w:r w:rsidRPr="002977D1">
              <w:rPr>
                <w:rFonts w:ascii="Arial" w:hAnsi="Arial" w:cs="Arial"/>
              </w:rPr>
              <w:t xml:space="preserve">• Expand noun phrases by the addition of modifying adjectives, nouns and prepositional phrases </w:t>
            </w:r>
          </w:p>
          <w:p w14:paraId="1E764DFA" w14:textId="77777777" w:rsidR="002977D1" w:rsidRPr="002977D1" w:rsidRDefault="002977D1" w:rsidP="002977D1">
            <w:pPr>
              <w:spacing w:after="0"/>
              <w:rPr>
                <w:rFonts w:ascii="Arial" w:hAnsi="Arial" w:cs="Arial"/>
              </w:rPr>
            </w:pPr>
            <w:r w:rsidRPr="002977D1">
              <w:rPr>
                <w:rFonts w:ascii="Arial" w:hAnsi="Arial" w:cs="Arial"/>
              </w:rPr>
              <w:t xml:space="preserve">• Use of inverted commas and other punctuation to punctuate direct speech </w:t>
            </w:r>
          </w:p>
          <w:p w14:paraId="6733C7FF" w14:textId="3F525367" w:rsidR="002977D1" w:rsidRPr="002977D1" w:rsidRDefault="002977D1" w:rsidP="00A93250">
            <w:pPr>
              <w:spacing w:after="0"/>
              <w:rPr>
                <w:rFonts w:ascii="Arial" w:hAnsi="Arial" w:cs="Arial"/>
              </w:rPr>
            </w:pPr>
            <w:r w:rsidRPr="002977D1">
              <w:rPr>
                <w:rFonts w:ascii="Arial" w:hAnsi="Arial" w:cs="Arial"/>
              </w:rPr>
              <w:t xml:space="preserve">• Use consistent and correct tense 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14:paraId="39B912E4" w14:textId="77777777" w:rsidR="003D5214" w:rsidRDefault="003D5214" w:rsidP="00A9325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D5214">
              <w:rPr>
                <w:rFonts w:ascii="Arial" w:hAnsi="Arial" w:cs="Arial"/>
              </w:rPr>
              <w:lastRenderedPageBreak/>
              <w:t xml:space="preserve">Expand noun phrases by the addition of modifying adjectives, nouns and prepositional phrases </w:t>
            </w:r>
          </w:p>
          <w:p w14:paraId="4727462C" w14:textId="77777777" w:rsidR="003D5214" w:rsidRDefault="003D5214" w:rsidP="00A9325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D5214">
              <w:rPr>
                <w:rFonts w:ascii="Arial" w:hAnsi="Arial" w:cs="Arial"/>
              </w:rPr>
              <w:t>Choose nouns or pronouns appropriately for clarity and coh</w:t>
            </w:r>
            <w:r>
              <w:rPr>
                <w:rFonts w:ascii="Arial" w:hAnsi="Arial" w:cs="Arial"/>
              </w:rPr>
              <w:t xml:space="preserve">esion and to avoid repetition </w:t>
            </w:r>
          </w:p>
          <w:p w14:paraId="10F27616" w14:textId="77777777" w:rsidR="003D5214" w:rsidRDefault="003D5214" w:rsidP="00A9325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D5214">
              <w:rPr>
                <w:rFonts w:ascii="Arial" w:hAnsi="Arial" w:cs="Arial"/>
              </w:rPr>
              <w:lastRenderedPageBreak/>
              <w:t>Use fronted adverbials • Organise paragraphs around a theme (Use paragraphs to organise and sequence more extended narrative structures)</w:t>
            </w:r>
          </w:p>
          <w:p w14:paraId="3F58F27A" w14:textId="71AC3DC6" w:rsidR="003D5214" w:rsidRDefault="003D5214" w:rsidP="00A9325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3D5214">
              <w:rPr>
                <w:rFonts w:ascii="Arial" w:hAnsi="Arial" w:cs="Arial"/>
              </w:rPr>
              <w:t>Use commas after fronted adverbials</w:t>
            </w:r>
          </w:p>
          <w:p w14:paraId="3FAD06D1" w14:textId="77777777" w:rsidR="00873869" w:rsidRDefault="00873869" w:rsidP="003D5214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</w:p>
          <w:p w14:paraId="77CAC552" w14:textId="2384FB65" w:rsidR="003D5214" w:rsidRDefault="003D5214" w:rsidP="003D5214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</w:t>
            </w:r>
          </w:p>
          <w:p w14:paraId="48BB09AB" w14:textId="1B30EF4C" w:rsidR="00A93250" w:rsidRPr="00A93250" w:rsidRDefault="00A93250" w:rsidP="00A9325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>Link ideas across paragraphs using adverbials</w:t>
            </w:r>
          </w:p>
          <w:p w14:paraId="15FCB0E7" w14:textId="24ABC460" w:rsidR="00A93250" w:rsidRPr="00A93250" w:rsidRDefault="00A93250" w:rsidP="00A9325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 xml:space="preserve">Use expanded noun phrases to convey complicated information concisely </w:t>
            </w:r>
          </w:p>
          <w:p w14:paraId="74777921" w14:textId="77777777" w:rsidR="00A93250" w:rsidRPr="00A93250" w:rsidRDefault="00A93250" w:rsidP="00A9325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 xml:space="preserve">Integrate dialogue to convey character and advance the action </w:t>
            </w:r>
          </w:p>
          <w:p w14:paraId="722B5705" w14:textId="05E7E2E1" w:rsidR="00A93250" w:rsidRPr="00A93250" w:rsidRDefault="00A93250" w:rsidP="00A9325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 xml:space="preserve">Commas after fronted adverbials (Y4) </w:t>
            </w:r>
          </w:p>
          <w:p w14:paraId="77105A45" w14:textId="3207D962" w:rsidR="00A93250" w:rsidRPr="00A93250" w:rsidRDefault="00A93250" w:rsidP="00A93250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>Use fronted adverbials (Y4)</w:t>
            </w:r>
          </w:p>
          <w:p w14:paraId="6BCCDEBA" w14:textId="1414C570" w:rsidR="002977D1" w:rsidRPr="002977D1" w:rsidRDefault="002977D1" w:rsidP="002977D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14:paraId="5D6DC151" w14:textId="77777777" w:rsidR="00873869" w:rsidRDefault="00873869" w:rsidP="002977D1">
            <w:pPr>
              <w:spacing w:after="0"/>
              <w:rPr>
                <w:rFonts w:ascii="Arial" w:hAnsi="Arial" w:cs="Arial"/>
              </w:rPr>
            </w:pPr>
            <w:r w:rsidRPr="00873869">
              <w:rPr>
                <w:rFonts w:ascii="Arial" w:hAnsi="Arial" w:cs="Arial"/>
              </w:rPr>
              <w:lastRenderedPageBreak/>
              <w:t xml:space="preserve">Use small details to describe characters and evoke a response </w:t>
            </w:r>
          </w:p>
          <w:p w14:paraId="0C569DE0" w14:textId="77777777" w:rsidR="00873869" w:rsidRDefault="00873869" w:rsidP="002977D1">
            <w:pPr>
              <w:spacing w:after="0"/>
              <w:rPr>
                <w:rFonts w:ascii="Arial" w:hAnsi="Arial" w:cs="Arial"/>
              </w:rPr>
            </w:pPr>
            <w:r w:rsidRPr="00873869">
              <w:rPr>
                <w:rFonts w:ascii="Arial" w:hAnsi="Arial" w:cs="Arial"/>
              </w:rPr>
              <w:t xml:space="preserve">• Use small details for time, place and mood </w:t>
            </w:r>
          </w:p>
          <w:p w14:paraId="1FB36236" w14:textId="77777777" w:rsidR="00873869" w:rsidRDefault="00873869" w:rsidP="002977D1">
            <w:pPr>
              <w:spacing w:after="0"/>
              <w:rPr>
                <w:rFonts w:ascii="Arial" w:hAnsi="Arial" w:cs="Arial"/>
              </w:rPr>
            </w:pPr>
            <w:r w:rsidRPr="00873869">
              <w:rPr>
                <w:rFonts w:ascii="Arial" w:hAnsi="Arial" w:cs="Arial"/>
              </w:rPr>
              <w:t xml:space="preserve">• Sequence stories in different stages: introduction, build up, climax, resolution </w:t>
            </w:r>
          </w:p>
          <w:p w14:paraId="1457EAC9" w14:textId="71F3593D" w:rsidR="00873869" w:rsidRDefault="00873869" w:rsidP="002977D1">
            <w:pPr>
              <w:spacing w:after="0"/>
              <w:rPr>
                <w:rFonts w:ascii="Arial" w:hAnsi="Arial" w:cs="Arial"/>
              </w:rPr>
            </w:pPr>
            <w:r w:rsidRPr="00873869">
              <w:rPr>
                <w:rFonts w:ascii="Arial" w:hAnsi="Arial" w:cs="Arial"/>
              </w:rPr>
              <w:lastRenderedPageBreak/>
              <w:t>• Use 1st or 3rd person consistently • Use tenses appropriately</w:t>
            </w:r>
          </w:p>
          <w:p w14:paraId="7CC36F6B" w14:textId="77777777" w:rsidR="00873869" w:rsidRDefault="00873869" w:rsidP="002977D1">
            <w:pPr>
              <w:spacing w:after="0"/>
              <w:rPr>
                <w:rFonts w:ascii="Arial" w:hAnsi="Arial" w:cs="Arial"/>
              </w:rPr>
            </w:pPr>
          </w:p>
          <w:p w14:paraId="4DDE8819" w14:textId="3FCB7E92" w:rsidR="00873869" w:rsidRDefault="00873869" w:rsidP="002977D1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Year 5</w:t>
            </w:r>
          </w:p>
          <w:p w14:paraId="4B86DCF0" w14:textId="0BD6E366" w:rsidR="00A93250" w:rsidRDefault="00A93250" w:rsidP="002977D1">
            <w:p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 xml:space="preserve">• Build excitement and tension </w:t>
            </w:r>
          </w:p>
          <w:p w14:paraId="3C6943DA" w14:textId="77777777" w:rsidR="00A93250" w:rsidRDefault="00A93250" w:rsidP="002977D1">
            <w:p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 xml:space="preserve">• Combine action, dialogue and description </w:t>
            </w:r>
          </w:p>
          <w:p w14:paraId="5F918A02" w14:textId="77777777" w:rsidR="00A93250" w:rsidRDefault="00A93250" w:rsidP="002977D1">
            <w:p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 xml:space="preserve">• Powerful, evocative language for settings and characters </w:t>
            </w:r>
          </w:p>
          <w:p w14:paraId="561EE40D" w14:textId="77777777" w:rsidR="00A93250" w:rsidRDefault="00A93250" w:rsidP="002977D1">
            <w:p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 xml:space="preserve">• Powerful and varied verbs for action </w:t>
            </w:r>
          </w:p>
          <w:p w14:paraId="7BB29D04" w14:textId="7648BC90" w:rsidR="00A93250" w:rsidRDefault="00A93250" w:rsidP="002977D1">
            <w:p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>• Use paragra</w:t>
            </w:r>
            <w:r>
              <w:rPr>
                <w:rFonts w:ascii="Arial" w:hAnsi="Arial" w:cs="Arial"/>
              </w:rPr>
              <w:t xml:space="preserve">phs to vary pace and emphasis </w:t>
            </w:r>
            <w:r w:rsidRPr="00A93250">
              <w:rPr>
                <w:rFonts w:ascii="Arial" w:hAnsi="Arial" w:cs="Arial"/>
              </w:rPr>
              <w:t xml:space="preserve"> </w:t>
            </w:r>
          </w:p>
          <w:p w14:paraId="6F4231AE" w14:textId="77777777" w:rsidR="00A93250" w:rsidRDefault="00A93250" w:rsidP="002977D1">
            <w:p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 xml:space="preserve">• Develop and keep characters consistent through description </w:t>
            </w:r>
          </w:p>
          <w:p w14:paraId="08A2ED56" w14:textId="5F76E529" w:rsidR="002977D1" w:rsidRPr="002977D1" w:rsidRDefault="00A93250" w:rsidP="002977D1">
            <w:pPr>
              <w:spacing w:after="0"/>
              <w:rPr>
                <w:rFonts w:ascii="Arial" w:hAnsi="Arial" w:cs="Arial"/>
              </w:rPr>
            </w:pPr>
            <w:r w:rsidRPr="00A93250">
              <w:rPr>
                <w:rFonts w:ascii="Arial" w:hAnsi="Arial" w:cs="Arial"/>
              </w:rPr>
              <w:t>• Use dialogue to move action forward</w:t>
            </w:r>
          </w:p>
        </w:tc>
      </w:tr>
    </w:tbl>
    <w:p w14:paraId="0E27B00A" w14:textId="77777777" w:rsidR="00235F53" w:rsidRPr="003513DB" w:rsidRDefault="00235F53" w:rsidP="00466D30">
      <w:pPr>
        <w:rPr>
          <w:rFonts w:ascii="Arial" w:hAnsi="Arial" w:cs="Arial"/>
        </w:rPr>
      </w:pPr>
    </w:p>
    <w:sectPr w:rsidR="00235F53" w:rsidRPr="003513DB" w:rsidSect="001C48B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2FB"/>
    <w:multiLevelType w:val="hybridMultilevel"/>
    <w:tmpl w:val="B334645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B604AF"/>
    <w:multiLevelType w:val="hybridMultilevel"/>
    <w:tmpl w:val="9EE0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C561C"/>
    <w:multiLevelType w:val="hybridMultilevel"/>
    <w:tmpl w:val="098A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22CC"/>
    <w:multiLevelType w:val="hybridMultilevel"/>
    <w:tmpl w:val="A138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75EE"/>
    <w:multiLevelType w:val="multilevel"/>
    <w:tmpl w:val="1036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E69B7"/>
    <w:multiLevelType w:val="hybridMultilevel"/>
    <w:tmpl w:val="BB5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0E3D"/>
    <w:multiLevelType w:val="hybridMultilevel"/>
    <w:tmpl w:val="F8B4B26A"/>
    <w:lvl w:ilvl="0" w:tplc="5CE64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A66C0"/>
    <w:multiLevelType w:val="hybridMultilevel"/>
    <w:tmpl w:val="2166A9BE"/>
    <w:lvl w:ilvl="0" w:tplc="7BA28D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92D2D"/>
    <w:multiLevelType w:val="hybridMultilevel"/>
    <w:tmpl w:val="C3B4601A"/>
    <w:lvl w:ilvl="0" w:tplc="10C8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3867"/>
    <w:multiLevelType w:val="hybridMultilevel"/>
    <w:tmpl w:val="01B4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E37F3"/>
    <w:multiLevelType w:val="hybridMultilevel"/>
    <w:tmpl w:val="A87E622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446A4748"/>
    <w:multiLevelType w:val="hybridMultilevel"/>
    <w:tmpl w:val="90C2F6F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63D5660"/>
    <w:multiLevelType w:val="multilevel"/>
    <w:tmpl w:val="DC12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78300B"/>
    <w:multiLevelType w:val="multilevel"/>
    <w:tmpl w:val="953C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1C321A"/>
    <w:multiLevelType w:val="hybridMultilevel"/>
    <w:tmpl w:val="D60E8A28"/>
    <w:lvl w:ilvl="0" w:tplc="10C82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82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16B8C"/>
    <w:multiLevelType w:val="multilevel"/>
    <w:tmpl w:val="73E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190FD7"/>
    <w:multiLevelType w:val="multilevel"/>
    <w:tmpl w:val="9FFC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913FCA"/>
    <w:multiLevelType w:val="multilevel"/>
    <w:tmpl w:val="D436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8066E4"/>
    <w:multiLevelType w:val="multilevel"/>
    <w:tmpl w:val="275C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FA51D6"/>
    <w:multiLevelType w:val="multilevel"/>
    <w:tmpl w:val="A94A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044C74"/>
    <w:multiLevelType w:val="hybridMultilevel"/>
    <w:tmpl w:val="944A6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6"/>
  </w:num>
  <w:num w:numId="12">
    <w:abstractNumId w:val="4"/>
  </w:num>
  <w:num w:numId="13">
    <w:abstractNumId w:val="18"/>
  </w:num>
  <w:num w:numId="14">
    <w:abstractNumId w:val="6"/>
  </w:num>
  <w:num w:numId="15">
    <w:abstractNumId w:val="15"/>
  </w:num>
  <w:num w:numId="16">
    <w:abstractNumId w:val="17"/>
  </w:num>
  <w:num w:numId="17">
    <w:abstractNumId w:val="19"/>
  </w:num>
  <w:num w:numId="18">
    <w:abstractNumId w:val="13"/>
  </w:num>
  <w:num w:numId="19">
    <w:abstractNumId w:val="20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71"/>
    <w:rsid w:val="00015073"/>
    <w:rsid w:val="00082ABE"/>
    <w:rsid w:val="000C6CD3"/>
    <w:rsid w:val="000E143D"/>
    <w:rsid w:val="001652B7"/>
    <w:rsid w:val="001C48B5"/>
    <w:rsid w:val="001D57C0"/>
    <w:rsid w:val="001E742A"/>
    <w:rsid w:val="00235F53"/>
    <w:rsid w:val="002977D1"/>
    <w:rsid w:val="002C110E"/>
    <w:rsid w:val="002F033D"/>
    <w:rsid w:val="003513DB"/>
    <w:rsid w:val="0038331E"/>
    <w:rsid w:val="003D5214"/>
    <w:rsid w:val="003F2E33"/>
    <w:rsid w:val="00401FA8"/>
    <w:rsid w:val="00466D30"/>
    <w:rsid w:val="00591171"/>
    <w:rsid w:val="005D29EB"/>
    <w:rsid w:val="006673CA"/>
    <w:rsid w:val="006675A5"/>
    <w:rsid w:val="006C1306"/>
    <w:rsid w:val="006F1C2C"/>
    <w:rsid w:val="006F619D"/>
    <w:rsid w:val="0072287F"/>
    <w:rsid w:val="00780A74"/>
    <w:rsid w:val="007949B8"/>
    <w:rsid w:val="007A5FEB"/>
    <w:rsid w:val="007B05CB"/>
    <w:rsid w:val="007F12C3"/>
    <w:rsid w:val="00873869"/>
    <w:rsid w:val="008961B1"/>
    <w:rsid w:val="008B15F3"/>
    <w:rsid w:val="00900F79"/>
    <w:rsid w:val="009F3CD6"/>
    <w:rsid w:val="00A43028"/>
    <w:rsid w:val="00A75926"/>
    <w:rsid w:val="00A90931"/>
    <w:rsid w:val="00A93250"/>
    <w:rsid w:val="00B14D69"/>
    <w:rsid w:val="00B22808"/>
    <w:rsid w:val="00B744B3"/>
    <w:rsid w:val="00B86F82"/>
    <w:rsid w:val="00C4788F"/>
    <w:rsid w:val="00C63B85"/>
    <w:rsid w:val="00CB5EA8"/>
    <w:rsid w:val="00CD18E5"/>
    <w:rsid w:val="00D26B01"/>
    <w:rsid w:val="00DF46C4"/>
    <w:rsid w:val="00E006D4"/>
    <w:rsid w:val="00F41CFC"/>
    <w:rsid w:val="00F834E3"/>
    <w:rsid w:val="00F9614D"/>
    <w:rsid w:val="00FD51BA"/>
    <w:rsid w:val="53BEBC02"/>
    <w:rsid w:val="5A00748E"/>
    <w:rsid w:val="773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428B"/>
  <w15:docId w15:val="{595B1FDD-F797-4465-BBB1-3702E4F0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E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6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73CA"/>
  </w:style>
  <w:style w:type="character" w:customStyle="1" w:styleId="eop">
    <w:name w:val="eop"/>
    <w:basedOn w:val="DefaultParagraphFont"/>
    <w:rsid w:val="0066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 Morgan</cp:lastModifiedBy>
  <cp:revision>2</cp:revision>
  <cp:lastPrinted>2022-10-11T16:36:00Z</cp:lastPrinted>
  <dcterms:created xsi:type="dcterms:W3CDTF">2023-09-14T13:58:00Z</dcterms:created>
  <dcterms:modified xsi:type="dcterms:W3CDTF">2023-09-14T13:58:00Z</dcterms:modified>
</cp:coreProperties>
</file>